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5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5"/>
      </w:tblGrid>
      <w:tr w:rsidR="00590971" w:rsidRPr="00590971" w:rsidTr="00C8448E">
        <w:trPr>
          <w:tblCellSpacing w:w="0" w:type="dxa"/>
        </w:trPr>
        <w:tc>
          <w:tcPr>
            <w:tcW w:w="0" w:type="auto"/>
            <w:vAlign w:val="center"/>
          </w:tcPr>
          <w:p w:rsidR="00590971" w:rsidRPr="00590971" w:rsidRDefault="00590971" w:rsidP="005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90971" w:rsidRPr="00590971" w:rsidTr="00C8448E">
        <w:trPr>
          <w:tblCellSpacing w:w="0" w:type="dxa"/>
        </w:trPr>
        <w:tc>
          <w:tcPr>
            <w:tcW w:w="0" w:type="auto"/>
            <w:vAlign w:val="center"/>
          </w:tcPr>
          <w:p w:rsidR="00590971" w:rsidRPr="00590971" w:rsidRDefault="00590971" w:rsidP="005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71" w:rsidRPr="00590971" w:rsidTr="00C8448E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4625"/>
            </w:tblGrid>
            <w:tr w:rsidR="00590971" w:rsidRPr="00590971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</w:tblGrid>
                  <w:tr w:rsidR="00590971" w:rsidRPr="00590971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0971" w:rsidRPr="00590971" w:rsidRDefault="00590971" w:rsidP="00590971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590971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90971" w:rsidRPr="005909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90971" w:rsidRPr="00590971" w:rsidRDefault="00590971" w:rsidP="005909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25"/>
                  </w:tblGrid>
                  <w:tr w:rsidR="00590971" w:rsidRPr="005909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0971" w:rsidRPr="00590971" w:rsidRDefault="00C8448E" w:rsidP="00590971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val="uk-UA" w:eastAsia="ru-RU"/>
                          </w:rPr>
                          <w:t xml:space="preserve">                                       </w:t>
                        </w:r>
                        <w:r w:rsidR="00590971" w:rsidRPr="005909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  <w:t>Корисні посилання</w:t>
                        </w:r>
                      </w:p>
                    </w:tc>
                  </w:tr>
                  <w:tr w:rsidR="00590971" w:rsidRPr="005909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C0"/>
                            <w:sz w:val="27"/>
                            <w:szCs w:val="27"/>
                            <w:lang w:eastAsia="ru-RU"/>
                          </w:rPr>
                          <w:t>Сайти органів державної влади України</w:t>
                        </w:r>
                      </w:p>
                      <w:tbl>
                        <w:tblPr>
                          <w:tblW w:w="10485" w:type="dxa"/>
                          <w:jc w:val="center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  <w:gridCol w:w="5235"/>
                        </w:tblGrid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Верховна Рада України </w:t>
                              </w:r>
                            </w:p>
                          </w:tc>
                          <w:tc>
                            <w:tcPr>
                              <w:tcW w:w="5235" w:type="dxa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http://www.rada.gov.ua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Президент України</w:t>
                              </w: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http://www.president.gov.ua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Кабінет Міністрів України</w:t>
                              </w: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http://www.kmu.gov.ua</w:t>
                                </w:r>
                              </w:hyperlink>
                            </w:p>
                          </w:tc>
                        </w:tr>
                      </w:tbl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C0"/>
                            <w:sz w:val="27"/>
                            <w:szCs w:val="27"/>
                            <w:lang w:eastAsia="ru-RU"/>
                          </w:rPr>
                          <w:t>Міністерства</w:t>
                        </w:r>
                      </w:p>
                      <w:tbl>
                        <w:tblPr>
                          <w:tblW w:w="10485" w:type="dxa"/>
                          <w:jc w:val="center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9"/>
                          <w:gridCol w:w="3816"/>
                        </w:tblGrid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аграрної політики України </w:t>
                              </w:r>
                            </w:p>
                          </w:tc>
                          <w:tc>
                            <w:tcPr>
                              <w:tcW w:w="5235" w:type="dxa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http://www.minagro.gov.ua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внутрішніх справ України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http://mvs.gov.ua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охорони навколишнього природного середовища України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http://www.menr.gov.ua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економіки України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http://me.kmu.gov.ua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закордонних справ України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http://www.mfa.gov.ua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культури і туризму України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http://www.mincult.gov.ua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оборони України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http://www.mil.gov.ua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охорони здоров'я України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5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http://www.moz.gov.ua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освіти і науки України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http://www.mon.gov.ua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палива та енергетики України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http://mpe.energy.gov.ua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праці та соціальної політики України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http://www.mlsp.gov.ua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транспорту та зв'язку України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http://www.mintrans.gov.ua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України з питань надзвичайних ситуацій та у справах захисту населення від наслідків Чорнобильської катастрофи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http://www.mns.gov.ua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України у справах сім'ї, дiтей та молоді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http://www.dksm.gov.ua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фінансів України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http://www.minfin.gov.ua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юстиції України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3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http://www.minjust.gov.ua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Міністерство промислової політики України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http://industry.com.ua</w:t>
                                </w:r>
                              </w:hyperlink>
                            </w:p>
                          </w:tc>
                        </w:tr>
                      </w:tbl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C0"/>
                            <w:sz w:val="27"/>
                            <w:szCs w:val="27"/>
                            <w:lang w:eastAsia="ru-RU"/>
                          </w:rPr>
                          <w:t>Бібліотеки загальнодержавного значення</w:t>
                        </w:r>
                      </w:p>
                      <w:tbl>
                        <w:tblPr>
                          <w:tblW w:w="10485" w:type="dxa"/>
                          <w:jc w:val="center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31"/>
                          <w:gridCol w:w="4354"/>
                        </w:tblGrid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Державна наукова медична бібліотека України (Київ) </w:t>
                              </w:r>
                            </w:p>
                          </w:tc>
                          <w:tc>
                            <w:tcPr>
                              <w:tcW w:w="5235" w:type="dxa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http://www.library.gov.ua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Державна науково-педагогічна бібліотека України імені </w:t>
                              </w: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В.О. Сухомлинського (Київ)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6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http://www.library.edu-ua.net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Державна науково-технічна бібліотека України (Київ)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7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http://www.gntb.n-t.org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Національна бібліотека України імені В.І. Вернадського (Київ)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8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http://www.nbuv.gov.ua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Національна парламентська бібліотека України (Київ)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9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http://www.nplu.kiev.ua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Одеська державна наукова бібліотека ім. М. Горького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0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http://www.ognb.odessa.ua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Харківська державна наукова бібліотека ім. В.Г. Короленка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1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http://korolenko.kharkov.com</w:t>
                                </w:r>
                              </w:hyperlink>
                            </w:p>
                          </w:tc>
                        </w:tr>
                      </w:tbl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C0"/>
                            <w:sz w:val="27"/>
                            <w:szCs w:val="27"/>
                            <w:lang w:eastAsia="ru-RU"/>
                          </w:rPr>
                          <w:t>Спеціальні бібліотеки</w:t>
                        </w:r>
                        <w:r w:rsidRPr="005909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C0"/>
                            <w:sz w:val="27"/>
                            <w:szCs w:val="27"/>
                            <w:lang w:eastAsia="ru-RU"/>
                          </w:rPr>
                          <w:br/>
                        </w:r>
                        <w:r w:rsidR="00C844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C0"/>
                            <w:sz w:val="27"/>
                            <w:szCs w:val="27"/>
                            <w:lang w:val="uk-UA" w:eastAsia="ru-RU"/>
                          </w:rPr>
                          <w:t xml:space="preserve"> </w:t>
                        </w:r>
                      </w:p>
                      <w:tbl>
                        <w:tblPr>
                          <w:tblW w:w="10485" w:type="dxa"/>
                          <w:jc w:val="center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08"/>
                          <w:gridCol w:w="4677"/>
                        </w:tblGrid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Бібліотека Верховної Ради України (Київ) </w:t>
                              </w:r>
                            </w:p>
                          </w:tc>
                          <w:tc>
                            <w:tcPr>
                              <w:tcW w:w="5235" w:type="dxa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2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http://www.rada.kiev.ua/library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Бібліотека Національної академії державного управління при Президентові України (Київ)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3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http://www.academy.kiev.ua/lib_about.html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448E" w:rsidRDefault="00C8448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C8448E" w:rsidRDefault="00C8448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Бібліотека Національної академії управління (Київ)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4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http://www.nam.kiev.ua/about_0.php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Міжнародний бібліотечно-інформаційний центр Міжрегіональної Академії управління персоналом (Київ)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5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http://www.iapm.edu.ua/biz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Наукова бібліотека ім. М. Максимовича Київського національного університету імені Тараса Шевченка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6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http://lib-gw.univ.kiev.ua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Наукова бібліотека Національного аграрного університету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7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http://library.nauu.kiev.ua:8080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Наукова бібліотека Національного університету "Києво-Могилянська академія"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8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http://www.library.ukma.kiev.ua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Наукова бібліотека Східноукраїнського національного університету імені Володимира Даля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9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http://www.library.snu.edu.ua</w:t>
                                </w:r>
                              </w:hyperlink>
                            </w:p>
                          </w:tc>
                        </w:tr>
                      </w:tbl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C0"/>
                            <w:sz w:val="27"/>
                            <w:szCs w:val="27"/>
                            <w:lang w:eastAsia="ru-RU"/>
                          </w:rPr>
                          <w:t>Бібліотечні асоціації України</w:t>
                        </w:r>
                      </w:p>
                      <w:tbl>
                        <w:tblPr>
                          <w:tblW w:w="10485" w:type="dxa"/>
                          <w:jc w:val="center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  <w:gridCol w:w="5235"/>
                        </w:tblGrid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Асоціація бібліотек України </w:t>
                              </w:r>
                            </w:p>
                          </w:tc>
                          <w:tc>
                            <w:tcPr>
                              <w:tcW w:w="5235" w:type="dxa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0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http://www.nbuv.gov.ua/abu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Українська бібліотечна асоціація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1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http://www.uba.org.ua</w:t>
                                </w:r>
                              </w:hyperlink>
                            </w:p>
                          </w:tc>
                        </w:tr>
                      </w:tbl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C0"/>
                            <w:sz w:val="27"/>
                            <w:szCs w:val="27"/>
                            <w:lang w:eastAsia="ru-RU"/>
                          </w:rPr>
                          <w:t>Науково-інформаційні центри України</w:t>
                        </w:r>
                      </w:p>
                      <w:tbl>
                        <w:tblPr>
                          <w:tblW w:w="10485" w:type="dxa"/>
                          <w:jc w:val="center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  <w:gridCol w:w="5235"/>
                        </w:tblGrid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Информационный центр делового сотрудничества (Киев) </w:t>
                              </w:r>
                            </w:p>
                          </w:tc>
                          <w:tc>
                            <w:tcPr>
                              <w:tcW w:w="5235" w:type="dxa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2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http://www.uatechnology.org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Інформаційний центр з біотехнології (Київ)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3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http://www.bioinfo.kiev.ua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Книжкова палата України (Київ)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4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http://www.ukrbook.net</w:t>
                                </w:r>
                              </w:hyperlink>
                            </w:p>
                          </w:tc>
                        </w:tr>
                      </w:tbl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C0"/>
                            <w:sz w:val="27"/>
                            <w:szCs w:val="27"/>
                            <w:lang w:eastAsia="ru-RU"/>
                          </w:rPr>
                          <w:t>Довідкова інформація про бібліотеки України</w:t>
                        </w:r>
                      </w:p>
                      <w:tbl>
                        <w:tblPr>
                          <w:tblW w:w="10485" w:type="dxa"/>
                          <w:jc w:val="center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49"/>
                          <w:gridCol w:w="5136"/>
                        </w:tblGrid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Бібліотечна Україна: статистичні дані </w:t>
                              </w:r>
                            </w:p>
                          </w:tc>
                          <w:tc>
                            <w:tcPr>
                              <w:tcW w:w="5235" w:type="dxa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5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http://www.nbuv.gov.ua/polit/bibstat.htm</w:t>
                                </w:r>
                              </w:hyperlink>
                            </w:p>
                          </w:tc>
                        </w:tr>
                        <w:tr w:rsidR="00590971" w:rsidRPr="00590971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Провідні бібліотеки України: довідкова інформація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6" w:history="1">
                                <w:r w:rsidR="00590971" w:rsidRPr="00590971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http://www.nbuv.gov.ua/library/ukraine.html</w:t>
                                </w:r>
                              </w:hyperlink>
                            </w:p>
                          </w:tc>
                        </w:tr>
                        <w:tr w:rsidR="00590971" w:rsidRPr="00C8448E" w:rsidTr="005909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Бібліотеки Hаці</w:t>
                              </w:r>
                              <w:r w:rsidR="00C844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ональної академії наук України</w:t>
                              </w: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довідник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971" w:rsidRPr="00C8448E" w:rsidRDefault="00E23B0E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hyperlink r:id="rId47" w:history="1">
                                <w:r w:rsidR="00590971" w:rsidRPr="00C8448E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http://www.nbuv.gov.ua/books/19/96saaanu.html</w:t>
                                </w:r>
                              </w:hyperlink>
                            </w:p>
                          </w:tc>
                        </w:tr>
                      </w:tbl>
                      <w:p w:rsidR="00C8448E" w:rsidRDefault="00C8448E" w:rsidP="00C8448E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C0"/>
                            <w:sz w:val="27"/>
                            <w:szCs w:val="27"/>
                            <w:lang w:val="uk-UA" w:eastAsia="ru-RU"/>
                          </w:rPr>
                        </w:pPr>
                      </w:p>
                      <w:p w:rsidR="00C8448E" w:rsidRDefault="00590971" w:rsidP="00590971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C0"/>
                            <w:sz w:val="27"/>
                            <w:szCs w:val="27"/>
                            <w:lang w:val="uk-UA"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C0"/>
                            <w:sz w:val="27"/>
                            <w:szCs w:val="27"/>
                            <w:lang w:eastAsia="ru-RU"/>
                          </w:rPr>
                          <w:t xml:space="preserve">Перелік науково-технічних баз даних та довідкових ресурсів, </w:t>
                        </w:r>
                      </w:p>
                      <w:p w:rsidR="00590971" w:rsidRPr="00590971" w:rsidRDefault="00590971" w:rsidP="00590971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C0"/>
                            <w:sz w:val="27"/>
                            <w:szCs w:val="27"/>
                            <w:lang w:eastAsia="ru-RU"/>
                          </w:rPr>
                          <w:t>до яких надається безоплатний доступ в Інтернеті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"/>
                          <w:gridCol w:w="4383"/>
                          <w:gridCol w:w="657"/>
                          <w:gridCol w:w="8774"/>
                        </w:tblGrid>
                        <w:tr w:rsidR="00590971" w:rsidRPr="00590971" w:rsidTr="00C8448E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ru-RU"/>
                                </w:rPr>
                                <w:t>N</w:t>
                              </w: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590971" w:rsidRPr="00590971" w:rsidRDefault="00590971" w:rsidP="0059097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ru-RU"/>
                                </w:rPr>
                                <w:t>n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/</w:t>
                              </w: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ru-RU"/>
                                </w:rPr>
                                <w:t>n</w:t>
                              </w: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01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Назва бази даних (повна назва бази даних)</w:t>
                              </w: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7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590971" w:rsidRDefault="00590971" w:rsidP="0059097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Зміст. Адреса в Інтернеті</w:t>
                              </w:r>
                            </w:p>
                          </w:tc>
                        </w:tr>
                        <w:tr w:rsidR="00590971" w:rsidRPr="00590971" w:rsidTr="00C8448E">
                          <w:trPr>
                            <w:tblCellSpacing w:w="15" w:type="dxa"/>
                          </w:trPr>
                          <w:tc>
                            <w:tcPr>
                              <w:tcW w:w="14549" w:type="dxa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C8448E" w:rsidP="0059097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C0"/>
                                  <w:sz w:val="24"/>
                                  <w:szCs w:val="24"/>
                                  <w:lang w:val="uk-UA"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90971" w:rsidRPr="00590971" w:rsidTr="00C8448E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Каталог електронних журналів відкритого доступу Directory of Open Access Journals (DOAJ)</w:t>
                              </w: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386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Безоплатні електронні ресурси з різноманітної тематики, </w:t>
                              </w: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 т.ч. науково-технічні статті або реферати</w:t>
                              </w: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  </w:t>
                              </w:r>
                              <w:hyperlink r:id="rId48" w:history="1">
                                <w:r w:rsidRPr="00C8448E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http://www.doaj.org</w:t>
                                </w:r>
                              </w:hyperlink>
                            </w:p>
                          </w:tc>
                        </w:tr>
                        <w:tr w:rsidR="00590971" w:rsidRPr="00590971" w:rsidTr="00C8448E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Proceedings of the National Academy of Sciences of the United States of America</w:t>
                              </w:r>
                            </w:p>
                          </w:tc>
                          <w:tc>
                            <w:tcPr>
                              <w:tcW w:w="9386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Статті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фізики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, 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біології</w:t>
                              </w: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  </w:t>
                              </w:r>
                              <w:hyperlink r:id="rId49" w:history="1">
                                <w:r w:rsidRPr="00C8448E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0"/>
                                    <w:szCs w:val="20"/>
                                    <w:u w:val="single"/>
                                    <w:lang w:val="en-US" w:eastAsia="ru-RU"/>
                                  </w:rPr>
                                  <w:t>http://www.pnas.org/</w:t>
                                </w:r>
                              </w:hyperlink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90971" w:rsidRPr="00590971" w:rsidTr="00C8448E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Scirus</w:t>
                              </w:r>
                            </w:p>
                          </w:tc>
                          <w:tc>
                            <w:tcPr>
                              <w:tcW w:w="9386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448E" w:rsidRDefault="00C8448E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Пошукова система зарубіжної науково-технічної інформації</w:t>
                              </w: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  </w:t>
                              </w:r>
                              <w:hyperlink r:id="rId50" w:history="1">
                                <w:r w:rsidRPr="00C8448E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http://www.scirus.com</w:t>
                                </w:r>
                              </w:hyperlink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</w:tr>
                        <w:tr w:rsidR="00590971" w:rsidRPr="00590971" w:rsidTr="00C8448E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SciVerseHUB (замість SciTopics)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  </w:t>
                              </w:r>
                            </w:p>
                          </w:tc>
                          <w:tc>
                            <w:tcPr>
                              <w:tcW w:w="9386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Наука, техніка, медицина</w:t>
                              </w: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  </w:t>
                              </w:r>
                              <w:hyperlink r:id="rId51" w:history="1">
                                <w:r w:rsidRPr="00C8448E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http://www.hub.sciverse.com/</w:t>
                                </w:r>
                              </w:hyperlink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</w:tr>
                        <w:tr w:rsidR="00590971" w:rsidRPr="00590971" w:rsidTr="00C8448E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5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Science. gov (США)</w:t>
                              </w:r>
                            </w:p>
                          </w:tc>
                          <w:tc>
                            <w:tcPr>
                              <w:tcW w:w="9386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Реферативна інформація з прикладних наук та технологій</w:t>
                              </w: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  </w:t>
                              </w:r>
                              <w:hyperlink r:id="rId52" w:history="1">
                                <w:r w:rsidRPr="00C8448E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http://science.gov/browse/w_113.htm</w:t>
                                </w:r>
                              </w:hyperlink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90971" w:rsidRPr="00590971" w:rsidTr="00C8448E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HighWire Press (Stanford University (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США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386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C8448E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Реферати та повні тексти статей з журналів з різних</w:t>
                              </w: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галузей знань</w:t>
                              </w: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  </w:t>
                              </w:r>
                              <w:hyperlink r:id="rId53" w:history="1">
                                <w:r w:rsidRPr="00C8448E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http://highwire.stanford.edu/</w:t>
                                </w:r>
                              </w:hyperlink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90971" w:rsidRPr="00590971" w:rsidTr="00C8448E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Наукова електронна бібліотека eLIBRARY.RU</w:t>
                              </w:r>
                            </w:p>
                          </w:tc>
                          <w:tc>
                            <w:tcPr>
                              <w:tcW w:w="9386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C8448E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У відкритому доступі бібліографічні дані та анотації більше </w:t>
                              </w:r>
                            </w:p>
                            <w:p w:rsid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C8448E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ru-RU"/>
                                </w:rPr>
                                <w:t>14млн. наукових статей. Крім того, понад 1200 науково-</w:t>
                              </w:r>
                            </w:p>
                            <w:p w:rsid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C8448E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технічних журналів та повні тексти статей науково-технічних </w:t>
                              </w: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ru-RU"/>
                                </w:rPr>
                                <w:t>журналів Росії</w:t>
                              </w: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  </w:t>
                              </w:r>
                              <w:hyperlink r:id="rId54" w:history="1">
                                <w:r w:rsidRPr="00C8448E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http://elibrary.ru/defaultx.asp</w:t>
                                </w:r>
                              </w:hyperlink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</w:tr>
                        <w:tr w:rsidR="00590971" w:rsidRPr="00590971" w:rsidTr="00C8448E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Государственная публичная научно-техническая библиотека России (ГПНТБ России)</w:t>
                              </w:r>
                            </w:p>
                          </w:tc>
                          <w:tc>
                            <w:tcPr>
                              <w:tcW w:w="9386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C8448E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ru-RU"/>
                                </w:rPr>
                                <w:t>«Каталог електронних ресурсів» ГПНТБ Россії має пошуковий</w:t>
                              </w:r>
                            </w:p>
                            <w:p w:rsid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C8448E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реквізит «Рівні доступу повного тексту» і в ньому </w:t>
                              </w:r>
                            </w:p>
                            <w:p w:rsid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C8448E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налаштування «доступний в Інтернеті безкоштовно».</w:t>
                              </w: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Видання вільного доступу позначені зеленим кольором </w:t>
                              </w: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  </w:t>
                              </w:r>
                              <w:hyperlink r:id="rId55" w:history="1">
                                <w:r w:rsidRPr="00C8448E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http://www.gpntb.ru/</w:t>
                                </w:r>
                              </w:hyperlink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</w:tr>
                        <w:tr w:rsidR="00590971" w:rsidRPr="00590971" w:rsidTr="00C8448E">
                          <w:trPr>
                            <w:trHeight w:val="2309"/>
                            <w:tblCellSpacing w:w="15" w:type="dxa"/>
                          </w:trPr>
                          <w:tc>
                            <w:tcPr>
                              <w:tcW w:w="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90971" w:rsidRPr="00C8448E" w:rsidRDefault="00590971" w:rsidP="005909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Academic Journals Database (multidisciplinary)</w:t>
                              </w:r>
                            </w:p>
                          </w:tc>
                          <w:tc>
                            <w:tcPr>
                              <w:tcW w:w="9386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C8448E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Політематична БД налічує біля 3800 журналів.</w:t>
                              </w:r>
                            </w:p>
                            <w:p w:rsid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C8448E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Бібліографічні дані, реферати, повні тексти журнальних</w:t>
                              </w:r>
                            </w:p>
                            <w:p w:rsid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C8448E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статей. Майже до 800 000 повних текстів статей надається</w:t>
                              </w: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вільний доступ </w:t>
                              </w:r>
                            </w:p>
                            <w:p w:rsidR="00590971" w:rsidRPr="00C8448E" w:rsidRDefault="00590971" w:rsidP="005909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  </w:t>
                              </w:r>
                              <w:hyperlink r:id="rId56" w:history="1">
                                <w:r w:rsidRPr="00C8448E">
                                  <w:rPr>
                                    <w:rFonts w:ascii="Times New Roman" w:eastAsia="Times New Roman" w:hAnsi="Times New Roman" w:cs="Times New Roman"/>
                                    <w:color w:val="004080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http://journaldatabase.org/</w:t>
                                </w:r>
                              </w:hyperlink>
                              <w:r w:rsidRPr="00C8448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590971" w:rsidRPr="00590971" w:rsidRDefault="00590971" w:rsidP="005909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  <w:tr w:rsidR="00590971" w:rsidRPr="005909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0971" w:rsidRPr="00590971" w:rsidRDefault="00590971" w:rsidP="005909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097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1135E524" wp14:editId="5BA44881">
                              <wp:extent cx="9525" cy="95250"/>
                              <wp:effectExtent l="0" t="0" r="0" b="0"/>
                              <wp:docPr id="297" name="Рисунок 297" descr="http://dnsgb.com.ua/img_0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 descr="http://dnsgb.com.ua/img_0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90971" w:rsidRPr="00590971" w:rsidRDefault="00590971" w:rsidP="005909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0971" w:rsidRPr="00590971" w:rsidRDefault="00590971" w:rsidP="005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730" w:rsidRPr="00C8448E" w:rsidRDefault="00C8448E">
      <w:pPr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</w:p>
    <w:sectPr w:rsidR="00C94730" w:rsidRPr="00C8448E" w:rsidSect="00E23B0E">
      <w:pgSz w:w="16838" w:h="11906" w:orient="landscape"/>
      <w:pgMar w:top="426" w:right="0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14"/>
    <w:rsid w:val="00590971"/>
    <w:rsid w:val="00931314"/>
    <w:rsid w:val="00C8448E"/>
    <w:rsid w:val="00C94730"/>
    <w:rsid w:val="00E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0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9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971"/>
  </w:style>
  <w:style w:type="character" w:styleId="a3">
    <w:name w:val="Hyperlink"/>
    <w:basedOn w:val="a0"/>
    <w:uiPriority w:val="99"/>
    <w:semiHidden/>
    <w:unhideWhenUsed/>
    <w:rsid w:val="005909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097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9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097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09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09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909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909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0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9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971"/>
  </w:style>
  <w:style w:type="character" w:styleId="a3">
    <w:name w:val="Hyperlink"/>
    <w:basedOn w:val="a0"/>
    <w:uiPriority w:val="99"/>
    <w:semiHidden/>
    <w:unhideWhenUsed/>
    <w:rsid w:val="005909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097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9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097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09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09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909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909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9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cult.gov.ua/" TargetMode="External"/><Relationship Id="rId18" Type="http://schemas.openxmlformats.org/officeDocument/2006/relationships/hyperlink" Target="http://www.mlsp.gov.ua/" TargetMode="External"/><Relationship Id="rId26" Type="http://schemas.openxmlformats.org/officeDocument/2006/relationships/hyperlink" Target="http://www.library.edu-ua.net/" TargetMode="External"/><Relationship Id="rId39" Type="http://schemas.openxmlformats.org/officeDocument/2006/relationships/hyperlink" Target="http://www.library.snu.edu.ua/" TargetMode="External"/><Relationship Id="rId21" Type="http://schemas.openxmlformats.org/officeDocument/2006/relationships/hyperlink" Target="http://www.dksm.gov.ua/" TargetMode="External"/><Relationship Id="rId34" Type="http://schemas.openxmlformats.org/officeDocument/2006/relationships/hyperlink" Target="http://www.nam.kiev.ua/about_0.php" TargetMode="External"/><Relationship Id="rId42" Type="http://schemas.openxmlformats.org/officeDocument/2006/relationships/hyperlink" Target="http://www.uatechnology.org/" TargetMode="External"/><Relationship Id="rId47" Type="http://schemas.openxmlformats.org/officeDocument/2006/relationships/hyperlink" Target="http://www.nbuv.gov.ua/books/19/96saaanu.html" TargetMode="External"/><Relationship Id="rId50" Type="http://schemas.openxmlformats.org/officeDocument/2006/relationships/hyperlink" Target="http://www.scirus.com" TargetMode="External"/><Relationship Id="rId55" Type="http://schemas.openxmlformats.org/officeDocument/2006/relationships/hyperlink" Target="http://www.gpntb.ru/" TargetMode="External"/><Relationship Id="rId7" Type="http://schemas.openxmlformats.org/officeDocument/2006/relationships/hyperlink" Target="http://www.kmu.gov.ua/" TargetMode="External"/><Relationship Id="rId12" Type="http://schemas.openxmlformats.org/officeDocument/2006/relationships/hyperlink" Target="http://www.mfa.gov.ua/" TargetMode="External"/><Relationship Id="rId17" Type="http://schemas.openxmlformats.org/officeDocument/2006/relationships/hyperlink" Target="http://mpe.energy.gov.ua/" TargetMode="External"/><Relationship Id="rId25" Type="http://schemas.openxmlformats.org/officeDocument/2006/relationships/hyperlink" Target="http://www.library.gov.ua/" TargetMode="External"/><Relationship Id="rId33" Type="http://schemas.openxmlformats.org/officeDocument/2006/relationships/hyperlink" Target="http://www.academy.kiev.ua/lib_about.html" TargetMode="External"/><Relationship Id="rId38" Type="http://schemas.openxmlformats.org/officeDocument/2006/relationships/hyperlink" Target="http://www.library.ukma.kiev.ua/" TargetMode="External"/><Relationship Id="rId46" Type="http://schemas.openxmlformats.org/officeDocument/2006/relationships/hyperlink" Target="http://www.nbuv.gov.ua/library/ukraine.html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on.gov.ua/" TargetMode="External"/><Relationship Id="rId20" Type="http://schemas.openxmlformats.org/officeDocument/2006/relationships/hyperlink" Target="http://www.mns.gov.ua/" TargetMode="External"/><Relationship Id="rId29" Type="http://schemas.openxmlformats.org/officeDocument/2006/relationships/hyperlink" Target="http://www.nplu.kiev.ua/" TargetMode="External"/><Relationship Id="rId41" Type="http://schemas.openxmlformats.org/officeDocument/2006/relationships/hyperlink" Target="http://www.uba.org.ua/" TargetMode="External"/><Relationship Id="rId54" Type="http://schemas.openxmlformats.org/officeDocument/2006/relationships/hyperlink" Target="http://elibrary.ru/defaultx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sident.gov.ua/" TargetMode="External"/><Relationship Id="rId11" Type="http://schemas.openxmlformats.org/officeDocument/2006/relationships/hyperlink" Target="http://me.kmu.gov.ua/" TargetMode="External"/><Relationship Id="rId24" Type="http://schemas.openxmlformats.org/officeDocument/2006/relationships/hyperlink" Target="http://industry.com.ua/" TargetMode="External"/><Relationship Id="rId32" Type="http://schemas.openxmlformats.org/officeDocument/2006/relationships/hyperlink" Target="http://www.rada.kiev.ua/library" TargetMode="External"/><Relationship Id="rId37" Type="http://schemas.openxmlformats.org/officeDocument/2006/relationships/hyperlink" Target="http://library.nauu.kiev.ua:8080/" TargetMode="External"/><Relationship Id="rId40" Type="http://schemas.openxmlformats.org/officeDocument/2006/relationships/hyperlink" Target="http://www.nbuv.gov.ua/abu" TargetMode="External"/><Relationship Id="rId45" Type="http://schemas.openxmlformats.org/officeDocument/2006/relationships/hyperlink" Target="http://www.nbuv.gov.ua/polit/bibstat.htm" TargetMode="External"/><Relationship Id="rId53" Type="http://schemas.openxmlformats.org/officeDocument/2006/relationships/hyperlink" Target="http://highwire.stanford.ed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rada.gov.ua/" TargetMode="External"/><Relationship Id="rId15" Type="http://schemas.openxmlformats.org/officeDocument/2006/relationships/hyperlink" Target="http://www.moz.gov.ua/" TargetMode="External"/><Relationship Id="rId23" Type="http://schemas.openxmlformats.org/officeDocument/2006/relationships/hyperlink" Target="http://www.minjust.gov.ua/" TargetMode="External"/><Relationship Id="rId28" Type="http://schemas.openxmlformats.org/officeDocument/2006/relationships/hyperlink" Target="http://www.nbuv.gov.ua/" TargetMode="External"/><Relationship Id="rId36" Type="http://schemas.openxmlformats.org/officeDocument/2006/relationships/hyperlink" Target="http://lib-gw.univ.kiev.ua/" TargetMode="External"/><Relationship Id="rId49" Type="http://schemas.openxmlformats.org/officeDocument/2006/relationships/hyperlink" Target="http://www.pnas.org/" TargetMode="External"/><Relationship Id="rId57" Type="http://schemas.openxmlformats.org/officeDocument/2006/relationships/image" Target="media/image1.gif"/><Relationship Id="rId10" Type="http://schemas.openxmlformats.org/officeDocument/2006/relationships/hyperlink" Target="http://www.menr.gov.ua/" TargetMode="External"/><Relationship Id="rId19" Type="http://schemas.openxmlformats.org/officeDocument/2006/relationships/hyperlink" Target="http://www.mintrans.gov.ua/" TargetMode="External"/><Relationship Id="rId31" Type="http://schemas.openxmlformats.org/officeDocument/2006/relationships/hyperlink" Target="http://korolenko.kharkov.com/" TargetMode="External"/><Relationship Id="rId44" Type="http://schemas.openxmlformats.org/officeDocument/2006/relationships/hyperlink" Target="http://www.ukrbook.net/" TargetMode="External"/><Relationship Id="rId52" Type="http://schemas.openxmlformats.org/officeDocument/2006/relationships/hyperlink" Target="http://science.gov/browse/w_11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vs.gov.ua/" TargetMode="External"/><Relationship Id="rId14" Type="http://schemas.openxmlformats.org/officeDocument/2006/relationships/hyperlink" Target="http://www.mil.gov.ua/" TargetMode="External"/><Relationship Id="rId22" Type="http://schemas.openxmlformats.org/officeDocument/2006/relationships/hyperlink" Target="http://www.minfin.gov.ua/" TargetMode="External"/><Relationship Id="rId27" Type="http://schemas.openxmlformats.org/officeDocument/2006/relationships/hyperlink" Target="http://www.gntb.n-t.org/" TargetMode="External"/><Relationship Id="rId30" Type="http://schemas.openxmlformats.org/officeDocument/2006/relationships/hyperlink" Target="http://www.ognb.odessa.ua/" TargetMode="External"/><Relationship Id="rId35" Type="http://schemas.openxmlformats.org/officeDocument/2006/relationships/hyperlink" Target="http://www.iapm.edu.ua/biz" TargetMode="External"/><Relationship Id="rId43" Type="http://schemas.openxmlformats.org/officeDocument/2006/relationships/hyperlink" Target="http://www.bioinfo.kiev.ua/" TargetMode="External"/><Relationship Id="rId48" Type="http://schemas.openxmlformats.org/officeDocument/2006/relationships/hyperlink" Target="http://www.doaj.org" TargetMode="External"/><Relationship Id="rId56" Type="http://schemas.openxmlformats.org/officeDocument/2006/relationships/hyperlink" Target="http://journaldatabase.org/" TargetMode="External"/><Relationship Id="rId8" Type="http://schemas.openxmlformats.org/officeDocument/2006/relationships/hyperlink" Target="http://www.minagro.gov.ua/" TargetMode="External"/><Relationship Id="rId51" Type="http://schemas.openxmlformats.org/officeDocument/2006/relationships/hyperlink" Target="http://www.hub.sciverse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igorV999</cp:lastModifiedBy>
  <cp:revision>3</cp:revision>
  <dcterms:created xsi:type="dcterms:W3CDTF">2017-06-07T09:46:00Z</dcterms:created>
  <dcterms:modified xsi:type="dcterms:W3CDTF">2017-06-08T08:25:00Z</dcterms:modified>
</cp:coreProperties>
</file>