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2B" w:rsidRPr="00C839E8" w:rsidRDefault="00E4102B" w:rsidP="00E4102B">
      <w:pPr>
        <w:widowControl w:val="0"/>
        <w:spacing w:before="120" w:after="240" w:line="240" w:lineRule="auto"/>
        <w:ind w:left="311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Порядку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(в редакції постанови Кабінету Міністрів України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 25 вересня 2019 р. № 844)</w:t>
      </w:r>
    </w:p>
    <w:p w:rsidR="00E4102B" w:rsidRPr="001304CB" w:rsidRDefault="001304CB" w:rsidP="001304CB">
      <w:pPr>
        <w:widowControl w:val="0"/>
        <w:spacing w:after="0" w:line="240" w:lineRule="auto"/>
        <w:ind w:left="3119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30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E4102B" w:rsidRPr="00130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онкурсній комісії </w:t>
      </w:r>
      <w:r w:rsidRPr="001304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Миколаївського окружного адміністративного суду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 та по батькові кандидата у родовому відмінку)</w:t>
      </w:r>
    </w:p>
    <w:p w:rsidR="00E4102B" w:rsidRPr="00C839E8" w:rsidRDefault="00E4102B" w:rsidP="00E4102B">
      <w:pPr>
        <w:widowControl w:val="0"/>
        <w:spacing w:before="120"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(яка) проживає за </w:t>
      </w:r>
      <w:proofErr w:type="spellStart"/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     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(номер контактного телефону)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електронної пошти 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                   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(заповнюється 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</w:t>
      </w:r>
    </w:p>
    <w:p w:rsidR="00E4102B" w:rsidRPr="00C839E8" w:rsidRDefault="00E4102B" w:rsidP="00E4102B">
      <w:pPr>
        <w:widowControl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друкованими літерами)</w:t>
      </w:r>
    </w:p>
    <w:p w:rsidR="00E4102B" w:rsidRPr="00C839E8" w:rsidRDefault="00E4102B" w:rsidP="00E4102B">
      <w:pPr>
        <w:widowControl w:val="0"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839E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ЗАЯВА</w:t>
      </w:r>
    </w:p>
    <w:p w:rsidR="00E4102B" w:rsidRPr="00C839E8" w:rsidRDefault="00E4102B" w:rsidP="00E410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102B" w:rsidRPr="00C839E8" w:rsidRDefault="00E4102B" w:rsidP="00E410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допустити мене до участі в конкурсі на зайняття посади 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E4102B" w:rsidRPr="00C839E8" w:rsidRDefault="00E4102B" w:rsidP="00E410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(повне найменування посади)</w:t>
      </w:r>
    </w:p>
    <w:p w:rsidR="00E4102B" w:rsidRPr="00C839E8" w:rsidRDefault="00E4102B" w:rsidP="00E410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оголошення*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E4102B" w:rsidRPr="00C839E8" w:rsidRDefault="00E4102B" w:rsidP="00E410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(номер вакансії, оприлюдненої на Єдиному порталі вакансій державної</w:t>
      </w:r>
    </w:p>
    <w:p w:rsidR="00E4102B" w:rsidRPr="00C839E8" w:rsidRDefault="00E4102B" w:rsidP="00E410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служби НАДС)</w:t>
      </w:r>
    </w:p>
    <w:p w:rsidR="00E4102B" w:rsidRPr="00C839E8" w:rsidRDefault="00E4102B" w:rsidP="00E4102B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(зазначення основних мотивів щодо зайняття посади державної служби)</w:t>
      </w:r>
    </w:p>
    <w:p w:rsidR="00E4102B" w:rsidRPr="00C839E8" w:rsidRDefault="00E4102B" w:rsidP="00E4102B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Підтверджую достовірність поданої інформації.</w:t>
      </w:r>
    </w:p>
    <w:p w:rsidR="00E4102B" w:rsidRPr="00C839E8" w:rsidRDefault="00E4102B" w:rsidP="00E4102B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Інформацію про проведення конкурсу прошу повідомляти мені шляхом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(обрати та зазначити один із запропонованих способів)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4102B" w:rsidRPr="00C839E8" w:rsidRDefault="00E4102B" w:rsidP="00E4102B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□ надсилання електронного листа на зазначену адресу електронної пошти</w:t>
      </w:r>
      <w:r w:rsidRPr="00C839E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;</w:t>
      </w:r>
    </w:p>
    <w:p w:rsidR="00E4102B" w:rsidRPr="00C839E8" w:rsidRDefault="00E4102B" w:rsidP="00E4102B">
      <w:pPr>
        <w:widowControl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□ 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(зазначити інший доступний спосіб)**</w:t>
      </w:r>
    </w:p>
    <w:p w:rsidR="00E4102B" w:rsidRPr="00C839E8" w:rsidRDefault="00E4102B" w:rsidP="00E4102B">
      <w:pPr>
        <w:widowControl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Додаток: резюме.</w:t>
      </w:r>
    </w:p>
    <w:p w:rsidR="00E4102B" w:rsidRPr="00C839E8" w:rsidRDefault="00E4102B" w:rsidP="00E4102B">
      <w:pPr>
        <w:widowControl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E4102B" w:rsidRPr="00C839E8" w:rsidRDefault="00E4102B" w:rsidP="00E4102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 Зазначається для посад державної служби категорій “Б” і “В”.</w:t>
      </w:r>
    </w:p>
    <w:p w:rsidR="00E4102B" w:rsidRPr="00C839E8" w:rsidRDefault="00E4102B" w:rsidP="00E410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39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E4102B" w:rsidRPr="00C839E8" w:rsidRDefault="00E4102B" w:rsidP="00E4102B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4D6D" w:rsidRPr="00E4102B" w:rsidRDefault="00E4102B" w:rsidP="001304CB">
      <w:pPr>
        <w:widowControl w:val="0"/>
        <w:spacing w:before="120" w:after="0" w:line="240" w:lineRule="auto"/>
        <w:jc w:val="both"/>
        <w:rPr>
          <w:lang w:val="uk-UA"/>
        </w:rPr>
      </w:pPr>
      <w:r w:rsidRPr="00C839E8">
        <w:rPr>
          <w:rFonts w:ascii="Times New Roman" w:eastAsia="Times New Roman" w:hAnsi="Times New Roman" w:cs="Times New Roman"/>
          <w:b/>
          <w:i/>
          <w:iCs/>
          <w:sz w:val="26"/>
          <w:szCs w:val="20"/>
          <w:lang w:val="uk-UA" w:eastAsia="ru-RU"/>
        </w:rPr>
        <w:t>{Додаток 2 в редакції Постанов КМ № 462 від 05.06.2019, № 844 від 25.09.2019}</w:t>
      </w:r>
      <w:bookmarkStart w:id="0" w:name="_GoBack"/>
      <w:bookmarkEnd w:id="0"/>
    </w:p>
    <w:sectPr w:rsidR="00A14D6D" w:rsidRPr="00E4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B"/>
    <w:rsid w:val="001304CB"/>
    <w:rsid w:val="00A14D6D"/>
    <w:rsid w:val="00E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BDBA"/>
  <w15:chartTrackingRefBased/>
  <w15:docId w15:val="{89B6D693-26B3-4713-8F85-7094026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2019-10-15T13:06:00Z</dcterms:created>
  <dcterms:modified xsi:type="dcterms:W3CDTF">2020-01-20T10:01:00Z</dcterms:modified>
</cp:coreProperties>
</file>